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A5" w:rsidRPr="00A464AE" w:rsidRDefault="00A464AE">
      <w:pPr>
        <w:spacing w:line="240" w:lineRule="auto"/>
        <w:jc w:val="center"/>
        <w:rPr>
          <w:b/>
          <w:sz w:val="24"/>
          <w:szCs w:val="24"/>
        </w:rPr>
      </w:pPr>
      <w:r w:rsidRPr="00A464AE">
        <w:rPr>
          <w:b/>
          <w:sz w:val="24"/>
          <w:szCs w:val="24"/>
        </w:rPr>
        <w:t>Wellness Self-Coaching Exploration Worksheet</w:t>
      </w:r>
    </w:p>
    <w:p w:rsidR="009A02A5" w:rsidRDefault="009A02A5">
      <w:pPr>
        <w:spacing w:line="240" w:lineRule="auto"/>
        <w:rPr>
          <w:sz w:val="20"/>
          <w:szCs w:val="20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1075"/>
        <w:gridCol w:w="1075"/>
        <w:gridCol w:w="1075"/>
        <w:gridCol w:w="1075"/>
        <w:gridCol w:w="1075"/>
        <w:gridCol w:w="1075"/>
      </w:tblGrid>
      <w:tr w:rsidR="009A02A5" w:rsidTr="00AA7C57">
        <w:trPr>
          <w:trHeight w:val="440"/>
        </w:trPr>
        <w:tc>
          <w:tcPr>
            <w:tcW w:w="435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Pr="00A464AE" w:rsidRDefault="00A464AE">
            <w:pPr>
              <w:spacing w:line="240" w:lineRule="auto"/>
              <w:rPr>
                <w:sz w:val="24"/>
                <w:szCs w:val="24"/>
              </w:rPr>
            </w:pPr>
            <w:r w:rsidRPr="00AA7C57">
              <w:rPr>
                <w:b/>
                <w:color w:val="FFFF00"/>
                <w:sz w:val="24"/>
                <w:szCs w:val="24"/>
              </w:rPr>
              <w:t>Select the most accurate answer in both columns for each statement.</w:t>
            </w:r>
          </w:p>
        </w:tc>
        <w:tc>
          <w:tcPr>
            <w:tcW w:w="3225" w:type="dxa"/>
            <w:gridSpan w:val="3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true is this for you currently?</w:t>
            </w:r>
          </w:p>
        </w:tc>
        <w:tc>
          <w:tcPr>
            <w:tcW w:w="3225" w:type="dxa"/>
            <w:gridSpan w:val="3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motivated are you to make a change in this area?</w:t>
            </w:r>
          </w:p>
        </w:tc>
      </w:tr>
      <w:tr w:rsidR="009A02A5" w:rsidTr="00AA7C57">
        <w:trPr>
          <w:trHeight w:val="231"/>
        </w:trPr>
        <w:tc>
          <w:tcPr>
            <w:tcW w:w="4350" w:type="dxa"/>
            <w:vMerge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sometimes</w:t>
            </w: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highly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slightly</w:t>
            </w:r>
          </w:p>
        </w:tc>
      </w:tr>
      <w:tr w:rsidR="009A02A5" w:rsidTr="00A464AE">
        <w:trPr>
          <w:trHeight w:val="312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eat regularly, not skipping meals.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 w:rsidTr="00A464AE">
        <w:trPr>
          <w:trHeight w:val="321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 eat when I feel moderately hungry.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 w:rsidTr="00A464AE">
        <w:trPr>
          <w:trHeight w:val="321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 stop eating when I feel comfortably full.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 w:rsidTr="00A464AE">
        <w:trPr>
          <w:trHeight w:val="33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 feel nourished by the food I eat.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 am aware of and respond to messages from my body about its need for movement.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 make time in my schedule for enjoyable movement practices without feeling guilt.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 w:rsidTr="00A464AE">
        <w:trPr>
          <w:trHeight w:val="38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 go to bed when I feel tired at night.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 recognize when I am feeling stressed and take steps to manage my stress.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 take regular breaks from studying and work without feeling guilt.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 use relaxation techniques as needed.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I seek support when I am struggling (emotionally, academically, physically, etc.).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 get as much social time as I need.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I connect with people who support, energize and inspire me.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 get as much physical contact as I need.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I am mindful of how my intake of caffeine, alcohol and other drugs affect my well-being.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 get fresh air and time in nature each day.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I schedule time for the things that are most important to me.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A02A5">
        <w:trPr>
          <w:trHeight w:val="420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A464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I make conscious choices about my actions based on my personal values.</w:t>
            </w: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2A5" w:rsidRDefault="009A0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A02A5" w:rsidRDefault="00AA7C5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5177598</wp:posOffset>
                </wp:positionH>
                <wp:positionV relativeFrom="paragraph">
                  <wp:posOffset>63204</wp:posOffset>
                </wp:positionV>
                <wp:extent cx="2190307" cy="9888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98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C57" w:rsidRDefault="00AA7C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0333" cy="808074"/>
                                  <wp:effectExtent l="0" t="0" r="508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plai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156" cy="81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7pt;margin-top:5pt;width:172.4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" fillcolor="white [3201]" stroked="f" strokeweight=".5pt">
                <v:textbox>
                  <w:txbxContent>
                    <w:p w:rsidR="00AA7C57" w:rsidRDefault="00AA7C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0333" cy="808074"/>
                            <wp:effectExtent l="0" t="0" r="508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plai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156" cy="81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02A5" w:rsidRPr="00AA7C57" w:rsidRDefault="00A464AE">
      <w:pPr>
        <w:shd w:val="clear" w:color="auto" w:fill="FFFFFF"/>
        <w:spacing w:line="240" w:lineRule="auto"/>
        <w:rPr>
          <w:color w:val="FFFF00"/>
          <w:sz w:val="28"/>
          <w:szCs w:val="28"/>
          <w:shd w:val="clear" w:color="auto" w:fill="FF9900"/>
        </w:rPr>
      </w:pPr>
      <w:r w:rsidRPr="00AA7C57">
        <w:rPr>
          <w:b/>
          <w:color w:val="FFFF00"/>
          <w:sz w:val="28"/>
          <w:szCs w:val="28"/>
          <w:highlight w:val="darkBlue"/>
          <w:shd w:val="clear" w:color="auto" w:fill="FF9900"/>
        </w:rPr>
        <w:t>Select a focus area by considering:</w:t>
      </w:r>
    </w:p>
    <w:p w:rsidR="009A02A5" w:rsidRDefault="00A464AE">
      <w:pPr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In which 2-3 areas do you feel the </w:t>
      </w:r>
      <w:r>
        <w:rPr>
          <w:sz w:val="20"/>
          <w:szCs w:val="20"/>
          <w:u w:val="single"/>
        </w:rPr>
        <w:t>most motivated</w:t>
      </w:r>
      <w:r>
        <w:rPr>
          <w:sz w:val="20"/>
          <w:szCs w:val="20"/>
        </w:rPr>
        <w:t xml:space="preserve"> to make a change?</w:t>
      </w:r>
      <w:bookmarkStart w:id="0" w:name="_GoBack"/>
      <w:bookmarkEnd w:id="0"/>
    </w:p>
    <w:p w:rsidR="009A02A5" w:rsidRDefault="00A464AE">
      <w:pPr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How would it </w:t>
      </w:r>
      <w:r>
        <w:rPr>
          <w:sz w:val="20"/>
          <w:szCs w:val="20"/>
          <w:u w:val="single"/>
        </w:rPr>
        <w:t>impact your life</w:t>
      </w:r>
      <w:r>
        <w:rPr>
          <w:sz w:val="20"/>
          <w:szCs w:val="20"/>
        </w:rPr>
        <w:t xml:space="preserve"> to make a change in each of these areas?</w:t>
      </w:r>
    </w:p>
    <w:p w:rsidR="009A02A5" w:rsidRDefault="00A464AE">
      <w:pPr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How </w:t>
      </w:r>
      <w:r>
        <w:rPr>
          <w:sz w:val="20"/>
          <w:szCs w:val="20"/>
          <w:u w:val="single"/>
        </w:rPr>
        <w:t>ready</w:t>
      </w:r>
      <w:r>
        <w:rPr>
          <w:sz w:val="20"/>
          <w:szCs w:val="20"/>
        </w:rPr>
        <w:t xml:space="preserve"> are you to make a change in each of these areas?</w:t>
      </w:r>
    </w:p>
    <w:p w:rsidR="009A02A5" w:rsidRDefault="00A464AE">
      <w:pPr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How </w:t>
      </w:r>
      <w:r>
        <w:rPr>
          <w:sz w:val="20"/>
          <w:szCs w:val="20"/>
          <w:u w:val="single"/>
        </w:rPr>
        <w:t>confident</w:t>
      </w:r>
      <w:r>
        <w:rPr>
          <w:sz w:val="20"/>
          <w:szCs w:val="20"/>
        </w:rPr>
        <w:t xml:space="preserve"> are you that you can make a change in each of these areas?</w:t>
      </w:r>
    </w:p>
    <w:p w:rsidR="009A02A5" w:rsidRDefault="00A464AE">
      <w:pPr>
        <w:numPr>
          <w:ilvl w:val="0"/>
          <w:numId w:val="1"/>
        </w:numPr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Based on these questions, which area is emerging as the most compelling area to focus on?</w:t>
      </w:r>
    </w:p>
    <w:sectPr w:rsidR="009A02A5" w:rsidSect="00A464AE">
      <w:pgSz w:w="12240" w:h="15840"/>
      <w:pgMar w:top="441" w:right="720" w:bottom="44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D34B0"/>
    <w:multiLevelType w:val="multilevel"/>
    <w:tmpl w:val="241207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A5"/>
    <w:rsid w:val="009A02A5"/>
    <w:rsid w:val="00A464AE"/>
    <w:rsid w:val="00A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B59AA-B7D6-E444-8C33-40B60D6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2020-04-20T17:55:00Z</dcterms:created>
  <dcterms:modified xsi:type="dcterms:W3CDTF">2020-04-20T17:55:00Z</dcterms:modified>
</cp:coreProperties>
</file>